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7A931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3042736D" w14:textId="4FF9E08D" w:rsidR="00F270CC" w:rsidRPr="003B7302" w:rsidRDefault="00F270CC" w:rsidP="00A34267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 w:rsidR="00477F3C">
        <w:t>Patrick Todd</w:t>
      </w:r>
      <w:r w:rsidR="00082990" w:rsidRPr="003B7302">
        <w:t>, Attorney</w:t>
      </w:r>
    </w:p>
    <w:p w14:paraId="0052E00A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06697F08" w14:textId="77777777" w:rsidR="00F270CC" w:rsidRPr="003B7302" w:rsidRDefault="00F270CC" w:rsidP="00A34267">
      <w:pPr>
        <w:jc w:val="both"/>
      </w:pPr>
    </w:p>
    <w:p w14:paraId="183B0D82" w14:textId="4201A338" w:rsidR="00FE3124" w:rsidRPr="003B7302" w:rsidRDefault="00D165A2" w:rsidP="00A34267">
      <w:pPr>
        <w:tabs>
          <w:tab w:val="left" w:pos="1440"/>
        </w:tabs>
        <w:jc w:val="both"/>
        <w:outlineLvl w:val="0"/>
      </w:pPr>
      <w:r w:rsidRPr="003B7302">
        <w:rPr>
          <w:b/>
        </w:rPr>
        <w:t>Thru</w:t>
      </w:r>
      <w:r w:rsidR="00F270CC" w:rsidRPr="003B7302">
        <w:rPr>
          <w:b/>
        </w:rPr>
        <w:t>:</w:t>
      </w:r>
      <w:r w:rsidR="00F270CC" w:rsidRPr="003B7302">
        <w:tab/>
      </w:r>
      <w:r w:rsidR="007122DF">
        <w:t>Heidi Graham</w:t>
      </w:r>
      <w:r w:rsidR="00C44D83" w:rsidRPr="00C44D83">
        <w:t>,</w:t>
      </w:r>
      <w:r w:rsidR="00FE3124" w:rsidRPr="003B7302">
        <w:t xml:space="preserve"> </w:t>
      </w:r>
      <w:r w:rsidR="00D71634" w:rsidRPr="003B7302">
        <w:t>Manager</w:t>
      </w:r>
    </w:p>
    <w:p w14:paraId="2C81ED89" w14:textId="77777777" w:rsidR="00D165A2" w:rsidRPr="003B7302" w:rsidRDefault="00026DF4" w:rsidP="00A34267">
      <w:pPr>
        <w:ind w:left="1440"/>
        <w:jc w:val="both"/>
      </w:pPr>
      <w:r w:rsidRPr="003B7302">
        <w:t>Water Utility</w:t>
      </w:r>
      <w:r w:rsidR="00D165A2" w:rsidRPr="003B7302">
        <w:t xml:space="preserve"> </w:t>
      </w:r>
      <w:r w:rsidR="006E4FDD" w:rsidRPr="003B7302">
        <w:t>Regulation</w:t>
      </w:r>
      <w:r w:rsidR="00FF3D3A" w:rsidRPr="003B7302">
        <w:t xml:space="preserve"> Division</w:t>
      </w:r>
    </w:p>
    <w:p w14:paraId="0F8261FF" w14:textId="77777777" w:rsidR="00B60A6E" w:rsidRPr="003B7302" w:rsidRDefault="00B60A6E" w:rsidP="00C44D83">
      <w:pPr>
        <w:tabs>
          <w:tab w:val="left" w:pos="1440"/>
        </w:tabs>
        <w:spacing w:before="240"/>
        <w:jc w:val="both"/>
      </w:pPr>
      <w:r w:rsidRPr="003B7302">
        <w:rPr>
          <w:b/>
        </w:rPr>
        <w:t>From:</w:t>
      </w:r>
      <w:r w:rsidR="00C44D83">
        <w:t xml:space="preserve">             Roshan Pokhrel,</w:t>
      </w:r>
      <w:r w:rsidRPr="003B7302">
        <w:t xml:space="preserve"> Engineering Specialist</w:t>
      </w:r>
    </w:p>
    <w:p w14:paraId="17F63ED4" w14:textId="77777777" w:rsidR="00B60A6E" w:rsidRPr="003B7302" w:rsidRDefault="00B60A6E" w:rsidP="00B60A6E">
      <w:pPr>
        <w:ind w:left="1440"/>
      </w:pPr>
      <w:r w:rsidRPr="003B7302">
        <w:t>Water Utility Regulation Division</w:t>
      </w:r>
    </w:p>
    <w:p w14:paraId="5CD51C46" w14:textId="77777777" w:rsidR="0031765B" w:rsidRPr="003B7302" w:rsidRDefault="0031765B" w:rsidP="00FF7E7B">
      <w:pPr>
        <w:jc w:val="both"/>
      </w:pPr>
    </w:p>
    <w:p w14:paraId="76AA9609" w14:textId="7723BDC7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5E4097">
        <w:rPr>
          <w:rFonts w:ascii="Times New Roman" w:hAnsi="Times New Roman" w:cs="Times New Roman"/>
        </w:rPr>
        <w:fldChar w:fldCharType="begin"/>
      </w:r>
      <w:r w:rsidR="005E4097">
        <w:rPr>
          <w:rFonts w:ascii="Times New Roman" w:hAnsi="Times New Roman" w:cs="Times New Roman"/>
        </w:rPr>
        <w:instrText xml:space="preserve"> DATE \@ "MMMM d, yyyy" </w:instrText>
      </w:r>
      <w:r w:rsidR="005E4097">
        <w:rPr>
          <w:rFonts w:ascii="Times New Roman" w:hAnsi="Times New Roman" w:cs="Times New Roman"/>
        </w:rPr>
        <w:fldChar w:fldCharType="separate"/>
      </w:r>
      <w:r w:rsidR="00C90F17">
        <w:rPr>
          <w:rFonts w:ascii="Times New Roman" w:hAnsi="Times New Roman" w:cs="Times New Roman"/>
          <w:noProof/>
        </w:rPr>
        <w:t>April 15, 2019</w:t>
      </w:r>
      <w:r w:rsidR="005E4097">
        <w:rPr>
          <w:rFonts w:ascii="Times New Roman" w:hAnsi="Times New Roman" w:cs="Times New Roman"/>
        </w:rPr>
        <w:fldChar w:fldCharType="end"/>
      </w:r>
    </w:p>
    <w:p w14:paraId="094ACF4F" w14:textId="77777777" w:rsidR="0031765B" w:rsidRPr="003B7302" w:rsidRDefault="0031765B" w:rsidP="00FF7E7B">
      <w:pPr>
        <w:jc w:val="both"/>
      </w:pPr>
    </w:p>
    <w:p w14:paraId="15FFBCE1" w14:textId="119389B5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2204DA" w:rsidRPr="003B7302">
        <w:rPr>
          <w:rFonts w:ascii="Times New Roman" w:hAnsi="Times New Roman" w:cs="Times New Roman"/>
          <w:b/>
        </w:rPr>
        <w:t xml:space="preserve">Docket No. </w:t>
      </w:r>
      <w:r w:rsidR="00E9612F">
        <w:rPr>
          <w:rFonts w:ascii="Times New Roman" w:hAnsi="Times New Roman" w:cs="Times New Roman"/>
          <w:b/>
        </w:rPr>
        <w:t>49167</w:t>
      </w:r>
      <w:r w:rsidR="007A248B" w:rsidRPr="003B7302">
        <w:rPr>
          <w:rFonts w:ascii="Times New Roman" w:hAnsi="Times New Roman" w:cs="Times New Roman"/>
        </w:rPr>
        <w:t>:</w:t>
      </w:r>
      <w:r w:rsidR="00016CF0" w:rsidRPr="003B7302">
        <w:rPr>
          <w:rFonts w:ascii="Times New Roman" w:hAnsi="Times New Roman" w:cs="Times New Roman"/>
        </w:rPr>
        <w:t xml:space="preserve"> </w:t>
      </w:r>
      <w:r w:rsidR="00016CF0" w:rsidRPr="003B7302">
        <w:rPr>
          <w:rFonts w:ascii="Times New Roman" w:hAnsi="Times New Roman" w:cs="Times New Roman"/>
          <w:i/>
        </w:rPr>
        <w:t>Petition of</w:t>
      </w:r>
      <w:r w:rsidR="00D0035C" w:rsidRPr="003B7302">
        <w:rPr>
          <w:rFonts w:ascii="Times New Roman" w:hAnsi="Times New Roman" w:cs="Times New Roman"/>
          <w:i/>
        </w:rPr>
        <w:t xml:space="preserve"> </w:t>
      </w:r>
      <w:r w:rsidR="00E9612F">
        <w:rPr>
          <w:rFonts w:ascii="Times New Roman" w:hAnsi="Times New Roman" w:cs="Times New Roman"/>
          <w:i/>
        </w:rPr>
        <w:t xml:space="preserve">Julie and Brad </w:t>
      </w:r>
      <w:proofErr w:type="spellStart"/>
      <w:r w:rsidR="00E9612F">
        <w:rPr>
          <w:rFonts w:ascii="Times New Roman" w:hAnsi="Times New Roman" w:cs="Times New Roman"/>
          <w:i/>
        </w:rPr>
        <w:t>Dubros</w:t>
      </w:r>
      <w:proofErr w:type="spellEnd"/>
      <w:r w:rsidR="00AE3D8C" w:rsidRPr="003B7302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 xml:space="preserve">to Amend </w:t>
      </w:r>
      <w:r w:rsidR="005E4097">
        <w:rPr>
          <w:rFonts w:ascii="Times New Roman" w:hAnsi="Times New Roman" w:cs="Times New Roman"/>
          <w:i/>
        </w:rPr>
        <w:t>the City</w:t>
      </w:r>
      <w:r w:rsidR="00C44D83">
        <w:rPr>
          <w:rFonts w:ascii="Times New Roman" w:hAnsi="Times New Roman" w:cs="Times New Roman"/>
          <w:i/>
        </w:rPr>
        <w:t xml:space="preserve"> of Cut and Shoot</w:t>
      </w:r>
      <w:r w:rsidR="00AE3D8C" w:rsidRPr="003B7302">
        <w:rPr>
          <w:rFonts w:ascii="Times New Roman" w:hAnsi="Times New Roman" w:cs="Times New Roman"/>
          <w:i/>
        </w:rPr>
        <w:t xml:space="preserve">’s </w:t>
      </w:r>
      <w:r w:rsidR="002C7D33" w:rsidRPr="003B7302">
        <w:rPr>
          <w:rFonts w:ascii="Times New Roman" w:hAnsi="Times New Roman" w:cs="Times New Roman"/>
          <w:i/>
        </w:rPr>
        <w:t>Certificate of Conve</w:t>
      </w:r>
      <w:r w:rsidR="00CD61AE" w:rsidRPr="003B7302">
        <w:rPr>
          <w:rFonts w:ascii="Times New Roman" w:hAnsi="Times New Roman" w:cs="Times New Roman"/>
          <w:i/>
        </w:rPr>
        <w:t xml:space="preserve">nience and Necessity </w:t>
      </w:r>
      <w:r w:rsidR="00D0035C" w:rsidRPr="003B7302">
        <w:rPr>
          <w:rFonts w:ascii="Times New Roman" w:hAnsi="Times New Roman" w:cs="Times New Roman"/>
          <w:i/>
        </w:rPr>
        <w:t xml:space="preserve">in </w:t>
      </w:r>
      <w:r w:rsidR="00C44D83">
        <w:rPr>
          <w:rFonts w:ascii="Times New Roman" w:hAnsi="Times New Roman" w:cs="Times New Roman"/>
          <w:i/>
        </w:rPr>
        <w:t>Montgomery</w:t>
      </w:r>
      <w:r w:rsidR="00D0035C" w:rsidRPr="003B7302">
        <w:rPr>
          <w:rFonts w:ascii="Times New Roman" w:hAnsi="Times New Roman" w:cs="Times New Roman"/>
          <w:i/>
        </w:rPr>
        <w:t xml:space="preserve"> County</w:t>
      </w:r>
      <w:r w:rsidR="00053314" w:rsidRPr="003B7302">
        <w:rPr>
          <w:rFonts w:ascii="Times New Roman" w:hAnsi="Times New Roman" w:cs="Times New Roman"/>
          <w:i/>
        </w:rPr>
        <w:t xml:space="preserve"> by Expedited Release</w:t>
      </w:r>
    </w:p>
    <w:p w14:paraId="0EFDB98A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36C3A6A5" w14:textId="31E8556E" w:rsidR="00EA7F1B" w:rsidRPr="003B7302" w:rsidRDefault="00053314" w:rsidP="00053314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0D5BCD" w:rsidRPr="000D5BCD">
        <w:rPr>
          <w:rFonts w:eastAsiaTheme="minorHAnsi"/>
        </w:rPr>
        <w:t xml:space="preserve">February </w:t>
      </w:r>
      <w:r w:rsidR="00C90F17">
        <w:rPr>
          <w:rFonts w:eastAsiaTheme="minorHAnsi"/>
        </w:rPr>
        <w:t>25</w:t>
      </w:r>
      <w:bookmarkStart w:id="0" w:name="_GoBack"/>
      <w:bookmarkEnd w:id="0"/>
      <w:r w:rsidR="000D5BCD" w:rsidRPr="000D5BCD">
        <w:rPr>
          <w:rFonts w:eastAsiaTheme="minorHAnsi"/>
        </w:rPr>
        <w:t>, 2019</w:t>
      </w:r>
      <w:r w:rsidRPr="003B7302">
        <w:rPr>
          <w:rFonts w:eastAsiaTheme="minorHAnsi"/>
        </w:rPr>
        <w:t xml:space="preserve">, </w:t>
      </w:r>
      <w:r w:rsidR="007F0988">
        <w:t xml:space="preserve">Julie and Brad </w:t>
      </w:r>
      <w:proofErr w:type="spellStart"/>
      <w:r w:rsidR="007F0988">
        <w:t>Dubros</w:t>
      </w:r>
      <w:proofErr w:type="spellEnd"/>
      <w:r w:rsidR="00C117C5" w:rsidRPr="003B7302">
        <w:rPr>
          <w:rFonts w:eastAsiaTheme="minorHAnsi"/>
        </w:rPr>
        <w:t xml:space="preserve"> </w:t>
      </w:r>
      <w:r w:rsidR="0054132F" w:rsidRPr="003B7302">
        <w:rPr>
          <w:rFonts w:eastAsiaTheme="minorHAnsi"/>
        </w:rPr>
        <w:t>(</w:t>
      </w:r>
      <w:proofErr w:type="spellStart"/>
      <w:r w:rsidR="005E4097">
        <w:t>Dubros</w:t>
      </w:r>
      <w:proofErr w:type="spellEnd"/>
      <w:r w:rsidR="0054132F" w:rsidRPr="003B7302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an application for expedited release from </w:t>
      </w:r>
      <w:r w:rsidR="00C44D83">
        <w:t>City of Cut and Shoot</w:t>
      </w:r>
      <w:r w:rsidR="000D5BCD">
        <w:rPr>
          <w:rFonts w:eastAsiaTheme="minorHAnsi"/>
        </w:rPr>
        <w:t>'s</w:t>
      </w:r>
      <w:r w:rsidR="00064AEE" w:rsidRPr="003B7302">
        <w:rPr>
          <w:rFonts w:eastAsiaTheme="minorHAnsi"/>
        </w:rPr>
        <w:t xml:space="preserve"> </w:t>
      </w:r>
      <w:r w:rsidR="00E201DF">
        <w:rPr>
          <w:rFonts w:eastAsiaTheme="minorHAnsi"/>
        </w:rPr>
        <w:t xml:space="preserve">(City) </w:t>
      </w:r>
      <w:r w:rsidRPr="003B7302">
        <w:rPr>
          <w:rFonts w:eastAsiaTheme="minorHAnsi"/>
        </w:rPr>
        <w:t>water</w:t>
      </w:r>
      <w:r w:rsidR="00C44D83">
        <w:rPr>
          <w:rFonts w:eastAsiaTheme="minorHAnsi"/>
        </w:rPr>
        <w:t xml:space="preserve"> </w:t>
      </w:r>
      <w:r w:rsidR="00064AEE" w:rsidRPr="003B7302">
        <w:rPr>
          <w:rFonts w:eastAsiaTheme="minorHAnsi"/>
        </w:rPr>
        <w:t>Certificate of C</w:t>
      </w:r>
      <w:r w:rsidRPr="003B7302">
        <w:rPr>
          <w:rFonts w:eastAsiaTheme="minorHAnsi"/>
        </w:rPr>
        <w:t xml:space="preserve">onvenience and </w:t>
      </w:r>
      <w:r w:rsidR="00064AEE" w:rsidRPr="003B7302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0D5BCD">
        <w:t>11615</w:t>
      </w:r>
      <w:r w:rsidRPr="003B7302">
        <w:rPr>
          <w:rFonts w:eastAsiaTheme="minorHAnsi"/>
        </w:rPr>
        <w:t xml:space="preserve"> in </w:t>
      </w:r>
      <w:r w:rsidR="00C44D83">
        <w:t>Montgomery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13.254(a-5) and 16 Texas Ad</w:t>
      </w:r>
      <w:r w:rsidR="009E083C">
        <w:rPr>
          <w:rFonts w:eastAsiaTheme="minorHAnsi"/>
        </w:rPr>
        <w:t xml:space="preserve">ministrative Code (TAC) </w:t>
      </w:r>
      <w:r w:rsidR="009E083C" w:rsidRPr="00C44D83">
        <w:rPr>
          <w:rFonts w:eastAsiaTheme="minorHAnsi"/>
        </w:rPr>
        <w:t>§ 24.245</w:t>
      </w:r>
      <w:r w:rsidR="00D0035C" w:rsidRPr="00C44D83">
        <w:rPr>
          <w:rFonts w:eastAsiaTheme="minorHAnsi"/>
        </w:rPr>
        <w:t>(l).</w:t>
      </w:r>
      <w:r w:rsidR="00D0035C" w:rsidRPr="003B7302">
        <w:rPr>
          <w:rFonts w:eastAsiaTheme="minorHAnsi"/>
        </w:rPr>
        <w:t xml:space="preserve"> </w:t>
      </w:r>
      <w:proofErr w:type="spellStart"/>
      <w:r w:rsidR="005E4097">
        <w:t>Dubros</w:t>
      </w:r>
      <w:proofErr w:type="spellEnd"/>
      <w:r w:rsidR="005E4097" w:rsidRPr="003B7302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 xml:space="preserve">asserts that the 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water service, and is located in </w:t>
      </w:r>
      <w:r w:rsidR="00C44D83">
        <w:t>Montgomery</w:t>
      </w:r>
      <w:r w:rsidR="00C44D83" w:rsidRPr="003B7302">
        <w:rPr>
          <w:rFonts w:eastAsiaTheme="minorHAnsi"/>
        </w:rPr>
        <w:t xml:space="preserve"> County</w:t>
      </w:r>
      <w:r w:rsidR="00DE46E3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county.</w:t>
      </w:r>
      <w:r w:rsidR="00EA7F1B" w:rsidRPr="003B7302">
        <w:rPr>
          <w:rFonts w:eastAsiaTheme="minorHAnsi"/>
        </w:rPr>
        <w:t xml:space="preserve">   </w:t>
      </w:r>
    </w:p>
    <w:p w14:paraId="0ADCD4AC" w14:textId="77777777" w:rsidR="000E7495" w:rsidRPr="003B7302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54D77DF6" w14:textId="624D6D73" w:rsidR="001864EE" w:rsidRPr="003B7302" w:rsidRDefault="005E4097" w:rsidP="001864EE">
      <w:pPr>
        <w:widowControl/>
        <w:jc w:val="both"/>
      </w:pPr>
      <w:proofErr w:type="spellStart"/>
      <w:r>
        <w:t>Dubros</w:t>
      </w:r>
      <w:proofErr w:type="spellEnd"/>
      <w:r w:rsidRPr="003B7302">
        <w:rPr>
          <w:rFonts w:eastAsiaTheme="minorHAnsi"/>
        </w:rPr>
        <w:t xml:space="preserve"> </w:t>
      </w:r>
      <w:r w:rsidR="001864EE" w:rsidRPr="003B7302">
        <w:t>submitted adequate maps delineating the requested</w:t>
      </w:r>
      <w:r w:rsidR="001864EE" w:rsidRPr="003B7302" w:rsidDel="00BE7365">
        <w:t xml:space="preserve"> </w:t>
      </w:r>
      <w:r w:rsidR="001864EE" w:rsidRPr="003B7302">
        <w:t>area for expedited release with enough detail to confi</w:t>
      </w:r>
      <w:r w:rsidR="00FD4670">
        <w:t>rm the accurate positioning of its</w:t>
      </w:r>
      <w:r w:rsidR="001864EE" w:rsidRPr="003B7302">
        <w:t xml:space="preserve"> digital data pursuant to </w:t>
      </w:r>
      <w:r w:rsidR="001864EE" w:rsidRPr="003B7302">
        <w:rPr>
          <w:rFonts w:eastAsiaTheme="minorHAnsi"/>
        </w:rPr>
        <w:t xml:space="preserve">16 TAC </w:t>
      </w:r>
      <w:r w:rsidR="001864EE" w:rsidRPr="00C44D83">
        <w:rPr>
          <w:rFonts w:eastAsiaTheme="minorHAnsi"/>
        </w:rPr>
        <w:t>§ 24.</w:t>
      </w:r>
      <w:r w:rsidR="009E083C" w:rsidRPr="00C44D83">
        <w:rPr>
          <w:rFonts w:eastAsiaTheme="minorHAnsi"/>
        </w:rPr>
        <w:t>257</w:t>
      </w:r>
      <w:r w:rsidR="001864EE" w:rsidRPr="003B7302">
        <w:t xml:space="preserve">.  The map and digital data are sufficient for determining the locations of the requested release areas within </w:t>
      </w:r>
      <w:r w:rsidR="00E201DF">
        <w:t>City</w:t>
      </w:r>
      <w:r w:rsidR="001864EE" w:rsidRPr="003B7302">
        <w:rPr>
          <w:rFonts w:eastAsiaTheme="minorHAnsi"/>
        </w:rPr>
        <w:t xml:space="preserve">’s </w:t>
      </w:r>
      <w:r w:rsidR="001864EE" w:rsidRPr="003B7302">
        <w:t xml:space="preserve">certificated area. Mapping </w:t>
      </w:r>
      <w:r w:rsidR="001864EE" w:rsidRPr="003B7302">
        <w:rPr>
          <w:rFonts w:eastAsiaTheme="minorHAnsi"/>
        </w:rPr>
        <w:t>Staff w</w:t>
      </w:r>
      <w:r w:rsidR="00064AEE" w:rsidRPr="003B7302">
        <w:rPr>
          <w:rFonts w:eastAsiaTheme="minorHAnsi"/>
        </w:rPr>
        <w:t>as</w:t>
      </w:r>
      <w:r w:rsidR="001864EE" w:rsidRPr="003B7302">
        <w:rPr>
          <w:rFonts w:eastAsiaTheme="minorHAnsi"/>
        </w:rPr>
        <w:t xml:space="preserve"> able to confirm the acreage of the subject propert</w:t>
      </w:r>
      <w:r w:rsidR="00DE46E3">
        <w:rPr>
          <w:rFonts w:eastAsiaTheme="minorHAnsi"/>
        </w:rPr>
        <w:t>y</w:t>
      </w:r>
      <w:r w:rsidR="001864EE" w:rsidRPr="003B7302">
        <w:rPr>
          <w:rFonts w:eastAsiaTheme="minorHAnsi"/>
        </w:rPr>
        <w:t>, and</w:t>
      </w:r>
      <w:r w:rsidR="001864EE" w:rsidRPr="003B7302">
        <w:t xml:space="preserve"> </w:t>
      </w:r>
      <w:r w:rsidR="001864EE" w:rsidRPr="003B7302">
        <w:rPr>
          <w:rFonts w:eastAsiaTheme="minorHAnsi"/>
        </w:rPr>
        <w:t xml:space="preserve">determined that the requested areas are located within </w:t>
      </w:r>
      <w:r w:rsidR="00E201DF">
        <w:t>City</w:t>
      </w:r>
      <w:r w:rsidR="00FD4670">
        <w:t xml:space="preserve">’s </w:t>
      </w:r>
      <w:r w:rsidR="00C44D83">
        <w:rPr>
          <w:rFonts w:eastAsiaTheme="minorHAnsi"/>
        </w:rPr>
        <w:t>water C</w:t>
      </w:r>
      <w:r w:rsidR="00FD4670">
        <w:rPr>
          <w:rFonts w:eastAsiaTheme="minorHAnsi"/>
        </w:rPr>
        <w:t>CN</w:t>
      </w:r>
      <w:r w:rsidR="00064AEE" w:rsidRPr="003B7302">
        <w:rPr>
          <w:rFonts w:eastAsiaTheme="minorHAnsi"/>
        </w:rPr>
        <w:t xml:space="preserve">. Furthermore, </w:t>
      </w:r>
      <w:proofErr w:type="spellStart"/>
      <w:r>
        <w:t>Dubros</w:t>
      </w:r>
      <w:proofErr w:type="spellEnd"/>
      <w:r w:rsidRPr="003B7302">
        <w:rPr>
          <w:rFonts w:eastAsiaTheme="minorHAnsi"/>
        </w:rPr>
        <w:t xml:space="preserve"> </w:t>
      </w:r>
      <w:r w:rsidR="001864EE" w:rsidRPr="003B7302">
        <w:rPr>
          <w:rFonts w:eastAsiaTheme="minorHAnsi"/>
        </w:rPr>
        <w:t>provided warranty d</w:t>
      </w:r>
      <w:r w:rsidR="00FD4670">
        <w:rPr>
          <w:rFonts w:eastAsiaTheme="minorHAnsi"/>
        </w:rPr>
        <w:t xml:space="preserve">eeds confirming </w:t>
      </w:r>
      <w:proofErr w:type="spellStart"/>
      <w:r>
        <w:t>Dubros</w:t>
      </w:r>
      <w:r w:rsidR="00FD4670">
        <w:rPr>
          <w:rFonts w:eastAsiaTheme="minorHAnsi"/>
        </w:rPr>
        <w:t>’s</w:t>
      </w:r>
      <w:proofErr w:type="spellEnd"/>
      <w:r w:rsidR="001864EE" w:rsidRPr="003B7302">
        <w:rPr>
          <w:rFonts w:eastAsiaTheme="minorHAnsi"/>
        </w:rPr>
        <w:t xml:space="preserve"> ownership of the tracts of land within</w:t>
      </w:r>
      <w:r w:rsidR="001512C4">
        <w:rPr>
          <w:rFonts w:eastAsiaTheme="minorHAnsi"/>
        </w:rPr>
        <w:t xml:space="preserve"> the</w:t>
      </w:r>
      <w:r w:rsidR="001864EE" w:rsidRPr="003B7302">
        <w:rPr>
          <w:rFonts w:eastAsiaTheme="minorHAnsi"/>
        </w:rPr>
        <w:t xml:space="preserve"> </w:t>
      </w:r>
      <w:r w:rsidR="00E201DF">
        <w:t>City</w:t>
      </w:r>
      <w:r w:rsidR="00FD4670" w:rsidRPr="003B7302">
        <w:rPr>
          <w:rFonts w:eastAsiaTheme="minorHAnsi"/>
        </w:rPr>
        <w:t xml:space="preserve">’s </w:t>
      </w:r>
      <w:r w:rsidR="00FD4670" w:rsidRPr="003B7302">
        <w:t>certificated area</w:t>
      </w:r>
      <w:r w:rsidR="001864EE" w:rsidRPr="003B7302">
        <w:rPr>
          <w:rFonts w:eastAsiaTheme="minorHAnsi"/>
        </w:rPr>
        <w:t>.</w:t>
      </w:r>
      <w:r w:rsidR="008E6E47" w:rsidRPr="003B7302">
        <w:rPr>
          <w:rFonts w:eastAsiaTheme="minorHAnsi"/>
        </w:rPr>
        <w:t xml:space="preserve">  In addition, </w:t>
      </w:r>
      <w:proofErr w:type="spellStart"/>
      <w:r>
        <w:t>Dubros</w:t>
      </w:r>
      <w:proofErr w:type="spellEnd"/>
      <w:r w:rsidRPr="003B7302">
        <w:rPr>
          <w:rFonts w:eastAsiaTheme="minorHAnsi"/>
        </w:rPr>
        <w:t xml:space="preserve"> </w:t>
      </w:r>
      <w:r w:rsidR="008E6E47" w:rsidRPr="003B7302">
        <w:rPr>
          <w:rFonts w:eastAsiaTheme="minorHAnsi"/>
        </w:rPr>
        <w:t xml:space="preserve">submitted a sworn affidavit attesting that the property was not receiving water from the CCN holder. </w:t>
      </w:r>
      <w:r w:rsidR="008E6E47" w:rsidRPr="003B7302">
        <w:t xml:space="preserve">The area being requested for expedited release is approximately </w:t>
      </w:r>
      <w:r w:rsidR="00E9612F">
        <w:t xml:space="preserve">88 </w:t>
      </w:r>
      <w:r w:rsidR="008E6E47" w:rsidRPr="003B7302">
        <w:t>acres.</w:t>
      </w:r>
      <w:r w:rsidR="001864EE" w:rsidRPr="003B7302">
        <w:rPr>
          <w:rFonts w:eastAsiaTheme="minorHAnsi"/>
          <w:highlight w:val="yellow"/>
        </w:rPr>
        <w:t xml:space="preserve"> </w:t>
      </w:r>
    </w:p>
    <w:p w14:paraId="6A081809" w14:textId="77777777" w:rsidR="001864EE" w:rsidRPr="003B7302" w:rsidRDefault="001864EE" w:rsidP="001864EE">
      <w:pPr>
        <w:widowControl/>
        <w:jc w:val="both"/>
      </w:pPr>
    </w:p>
    <w:p w14:paraId="538F1105" w14:textId="7BDCE950" w:rsidR="008A504F" w:rsidRDefault="00E201DF" w:rsidP="008A504F">
      <w:pPr>
        <w:jc w:val="both"/>
      </w:pPr>
      <w:r>
        <w:t>The City</w:t>
      </w:r>
      <w:r w:rsidR="00DE46E3">
        <w:t xml:space="preserve"> </w:t>
      </w:r>
      <w:r w:rsidR="00DE46E3" w:rsidRPr="001A601E">
        <w:t>did not request to intervene.</w:t>
      </w:r>
      <w:r w:rsidR="00DE46E3">
        <w:t xml:space="preserve"> Therefore, in accordance with 16 TAC </w:t>
      </w:r>
      <w:r w:rsidR="00DE46E3">
        <w:rPr>
          <w:rFonts w:eastAsiaTheme="minorHAnsi"/>
        </w:rPr>
        <w:t>§ 24.245(n</w:t>
      </w:r>
      <w:proofErr w:type="gramStart"/>
      <w:r w:rsidR="00DE46E3">
        <w:rPr>
          <w:rFonts w:eastAsiaTheme="minorHAnsi"/>
        </w:rPr>
        <w:t>)</w:t>
      </w:r>
      <w:r w:rsidR="00C13CFA">
        <w:rPr>
          <w:rFonts w:eastAsiaTheme="minorHAnsi"/>
        </w:rPr>
        <w:t>(</w:t>
      </w:r>
      <w:proofErr w:type="gramEnd"/>
      <w:r w:rsidR="00C13CFA">
        <w:rPr>
          <w:rFonts w:eastAsiaTheme="minorHAnsi"/>
        </w:rPr>
        <w:t xml:space="preserve">2) and </w:t>
      </w:r>
      <w:r w:rsidR="00E343F7">
        <w:rPr>
          <w:rFonts w:eastAsiaTheme="minorHAnsi"/>
        </w:rPr>
        <w:t>(3)</w:t>
      </w:r>
      <w:r w:rsidR="00DE46E3">
        <w:rPr>
          <w:rFonts w:eastAsiaTheme="minorHAnsi"/>
        </w:rPr>
        <w:t>, S</w:t>
      </w:r>
      <w:r w:rsidR="008A504F">
        <w:t xml:space="preserve">taff recommends that there </w:t>
      </w:r>
      <w:r w:rsidR="008A504F" w:rsidRPr="00625E1A">
        <w:t xml:space="preserve">is no </w:t>
      </w:r>
      <w:r w:rsidR="008A504F">
        <w:t>useless or valueless property</w:t>
      </w:r>
      <w:r w:rsidR="00DE46E3">
        <w:t>. I</w:t>
      </w:r>
      <w:r w:rsidR="008A504F">
        <w:t xml:space="preserve">f the Commission determines that there is no useless or valueless property, pursuant to </w:t>
      </w:r>
      <w:r w:rsidR="008A504F">
        <w:rPr>
          <w:rFonts w:eastAsiaTheme="minorHAnsi"/>
        </w:rPr>
        <w:t xml:space="preserve">16 TAC § </w:t>
      </w:r>
      <w:r w:rsidR="00E343F7">
        <w:t>24.245(n</w:t>
      </w:r>
      <w:proofErr w:type="gramStart"/>
      <w:r w:rsidR="00E343F7">
        <w:t>)(</w:t>
      </w:r>
      <w:proofErr w:type="gramEnd"/>
      <w:r w:rsidR="00E343F7">
        <w:t>7)</w:t>
      </w:r>
      <w:r w:rsidR="00DE46E3">
        <w:rPr>
          <w:rFonts w:eastAsiaTheme="minorHAnsi"/>
        </w:rPr>
        <w:t>, Staff further recommends that a compensation proceeding is not necessary.</w:t>
      </w:r>
      <w:r w:rsidR="00DE46E3">
        <w:t xml:space="preserve"> </w:t>
      </w:r>
      <w:r w:rsidR="008A504F">
        <w:t xml:space="preserve"> </w:t>
      </w:r>
    </w:p>
    <w:p w14:paraId="328CE168" w14:textId="77777777" w:rsidR="008A504F" w:rsidRDefault="008A504F" w:rsidP="008A504F">
      <w:pPr>
        <w:jc w:val="both"/>
      </w:pPr>
    </w:p>
    <w:p w14:paraId="61B01E88" w14:textId="00ADC9C0" w:rsidR="008A504F" w:rsidRDefault="008A504F" w:rsidP="008A504F">
      <w:pPr>
        <w:jc w:val="both"/>
      </w:pPr>
      <w:r>
        <w:t>In accordance with TWC</w:t>
      </w:r>
      <w:r w:rsidR="00DE46E3">
        <w:t xml:space="preserve"> </w:t>
      </w:r>
      <w:r w:rsidR="00DE46E3" w:rsidRPr="000927EE">
        <w:rPr>
          <w:rFonts w:eastAsiaTheme="minorHAnsi"/>
        </w:rPr>
        <w:t>§ 13.254(a-5)</w:t>
      </w:r>
      <w:r w:rsidRPr="002D3A2D">
        <w:t xml:space="preserve"> and 16 TAC</w:t>
      </w:r>
      <w:r>
        <w:t xml:space="preserve"> § 24.245</w:t>
      </w:r>
      <w:r w:rsidR="00DE46E3">
        <w:t>(l)</w:t>
      </w:r>
      <w:r w:rsidRPr="002D3A2D">
        <w:t xml:space="preserve">, </w:t>
      </w:r>
      <w:proofErr w:type="spellStart"/>
      <w:r w:rsidR="005E4097">
        <w:t>Dubros</w:t>
      </w:r>
      <w:proofErr w:type="spellEnd"/>
      <w:r w:rsidR="005E4097" w:rsidRPr="003B7302">
        <w:rPr>
          <w:rFonts w:eastAsiaTheme="minorHAnsi"/>
        </w:rPr>
        <w:t xml:space="preserve"> </w:t>
      </w:r>
      <w:r w:rsidRPr="002D3A2D">
        <w:t>ha</w:t>
      </w:r>
      <w:r w:rsidR="005E4097">
        <w:t>s</w:t>
      </w:r>
      <w:r w:rsidRPr="002D3A2D">
        <w:t xml:space="preserve"> met the Commission’s requirements to allow for the release</w:t>
      </w:r>
      <w:r>
        <w:t xml:space="preserve"> of the requested area from</w:t>
      </w:r>
      <w:r w:rsidR="001512C4">
        <w:t xml:space="preserve"> the</w:t>
      </w:r>
      <w:r>
        <w:t xml:space="preserve"> </w:t>
      </w:r>
      <w:r w:rsidR="00E201DF">
        <w:t>City</w:t>
      </w:r>
      <w:r>
        <w:t xml:space="preserve">’s CCN No. </w:t>
      </w:r>
      <w:r w:rsidR="000D5BCD">
        <w:t>11615</w:t>
      </w:r>
      <w:r w:rsidRPr="002D3A2D">
        <w:t xml:space="preserve">. </w:t>
      </w:r>
      <w:r>
        <w:t xml:space="preserve"> </w:t>
      </w:r>
      <w:r w:rsidRPr="002D3A2D">
        <w:t>Therefore, Staff recommends approval of the petition.  Enclosed is a final map and certificate for Commission approval.</w:t>
      </w:r>
      <w:r>
        <w:t xml:space="preserve"> </w:t>
      </w:r>
    </w:p>
    <w:p w14:paraId="3C9039BF" w14:textId="77777777" w:rsidR="008A504F" w:rsidRDefault="008A504F" w:rsidP="008A504F">
      <w:pPr>
        <w:jc w:val="both"/>
      </w:pPr>
    </w:p>
    <w:p w14:paraId="305E8C23" w14:textId="3D158F77" w:rsidR="003E578B" w:rsidRPr="003B7302" w:rsidRDefault="00DE46E3" w:rsidP="00E343F7">
      <w:pPr>
        <w:jc w:val="both"/>
      </w:pPr>
      <w:r>
        <w:rPr>
          <w:rFonts w:eastAsia="Calibri"/>
        </w:rPr>
        <w:t xml:space="preserve">Additionally, </w:t>
      </w:r>
      <w:r w:rsidR="008A504F" w:rsidRPr="004048C0">
        <w:rPr>
          <w:rFonts w:eastAsia="Calibri"/>
        </w:rPr>
        <w:t xml:space="preserve">Staff recommends </w:t>
      </w:r>
      <w:r w:rsidR="008A504F">
        <w:rPr>
          <w:rFonts w:eastAsia="Calibri"/>
        </w:rPr>
        <w:t>that a</w:t>
      </w:r>
      <w:r w:rsidR="008A504F">
        <w:t xml:space="preserve"> final map</w:t>
      </w:r>
      <w:r>
        <w:t xml:space="preserve"> and certificate</w:t>
      </w:r>
      <w:r w:rsidR="008A504F">
        <w:t xml:space="preserve"> be provided to the CCN holder</w:t>
      </w:r>
      <w:r>
        <w:t>. P</w:t>
      </w:r>
      <w:r w:rsidRPr="004048C0">
        <w:t>ursuant to TWC §§ 13.257(r)-(</w:t>
      </w:r>
      <w:r>
        <w:t>s), Staff further recommends</w:t>
      </w:r>
      <w:r w:rsidR="008A504F">
        <w:t xml:space="preserve"> </w:t>
      </w:r>
      <w:r w:rsidR="008A504F" w:rsidRPr="004048C0">
        <w:rPr>
          <w:rFonts w:eastAsia="Calibri"/>
        </w:rPr>
        <w:t xml:space="preserve">that </w:t>
      </w:r>
      <w:r w:rsidR="001512C4">
        <w:rPr>
          <w:rFonts w:eastAsia="Calibri"/>
        </w:rPr>
        <w:t xml:space="preserve">the </w:t>
      </w:r>
      <w:r w:rsidR="00E201DF">
        <w:t>City</w:t>
      </w:r>
      <w:r w:rsidR="000D5BCD">
        <w:t xml:space="preserve"> </w:t>
      </w:r>
      <w:r>
        <w:t xml:space="preserve">file the following information in the </w:t>
      </w:r>
      <w:r w:rsidR="000D5BCD">
        <w:t xml:space="preserve">Montgomery </w:t>
      </w:r>
      <w:r>
        <w:t xml:space="preserve">County Clerk’s office: (1) a </w:t>
      </w:r>
      <w:r w:rsidRPr="004048C0">
        <w:t>certified cop</w:t>
      </w:r>
      <w:r>
        <w:t>y</w:t>
      </w:r>
      <w:r w:rsidRPr="004048C0">
        <w:t xml:space="preserve"> of the </w:t>
      </w:r>
      <w:r>
        <w:t xml:space="preserve">CCN </w:t>
      </w:r>
      <w:r w:rsidRPr="004048C0">
        <w:t>map</w:t>
      </w:r>
      <w:r w:rsidR="00E201DF">
        <w:t>; and (2</w:t>
      </w:r>
      <w:r>
        <w:t>) a boundary description of the CCN service area.</w:t>
      </w:r>
    </w:p>
    <w:sectPr w:rsidR="003E578B" w:rsidRPr="003B7302" w:rsidSect="003E578B"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D83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D5BCD"/>
    <w:rsid w:val="000E2DC8"/>
    <w:rsid w:val="000E7495"/>
    <w:rsid w:val="000F71B6"/>
    <w:rsid w:val="000F7F3A"/>
    <w:rsid w:val="00100C46"/>
    <w:rsid w:val="00102255"/>
    <w:rsid w:val="00116413"/>
    <w:rsid w:val="00141618"/>
    <w:rsid w:val="00141B7F"/>
    <w:rsid w:val="00146C05"/>
    <w:rsid w:val="001512C4"/>
    <w:rsid w:val="00154DBA"/>
    <w:rsid w:val="001864EE"/>
    <w:rsid w:val="00187E75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0206"/>
    <w:rsid w:val="002C7D33"/>
    <w:rsid w:val="002D4E2D"/>
    <w:rsid w:val="002D7195"/>
    <w:rsid w:val="002F196F"/>
    <w:rsid w:val="002F7EDD"/>
    <w:rsid w:val="0031765B"/>
    <w:rsid w:val="00340D98"/>
    <w:rsid w:val="00351FD0"/>
    <w:rsid w:val="00352D65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216FD"/>
    <w:rsid w:val="0043327C"/>
    <w:rsid w:val="004608D3"/>
    <w:rsid w:val="004709C5"/>
    <w:rsid w:val="00471342"/>
    <w:rsid w:val="00477E44"/>
    <w:rsid w:val="00477F3C"/>
    <w:rsid w:val="004946B1"/>
    <w:rsid w:val="004975B0"/>
    <w:rsid w:val="004A0250"/>
    <w:rsid w:val="004A3D53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1829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E4097"/>
    <w:rsid w:val="005F337F"/>
    <w:rsid w:val="005F5034"/>
    <w:rsid w:val="006044E1"/>
    <w:rsid w:val="00620819"/>
    <w:rsid w:val="00623C97"/>
    <w:rsid w:val="00625E1A"/>
    <w:rsid w:val="00626D6B"/>
    <w:rsid w:val="0064197C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122DF"/>
    <w:rsid w:val="0072249E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7783"/>
    <w:rsid w:val="00797B1B"/>
    <w:rsid w:val="007A248B"/>
    <w:rsid w:val="007B7653"/>
    <w:rsid w:val="007C18CB"/>
    <w:rsid w:val="007D1652"/>
    <w:rsid w:val="007E12DD"/>
    <w:rsid w:val="007F0988"/>
    <w:rsid w:val="007F0FDD"/>
    <w:rsid w:val="007F1D92"/>
    <w:rsid w:val="0080148A"/>
    <w:rsid w:val="0081562D"/>
    <w:rsid w:val="00824914"/>
    <w:rsid w:val="0083298C"/>
    <w:rsid w:val="0083796C"/>
    <w:rsid w:val="00852E43"/>
    <w:rsid w:val="008647B8"/>
    <w:rsid w:val="008668BC"/>
    <w:rsid w:val="0087217C"/>
    <w:rsid w:val="008755F2"/>
    <w:rsid w:val="008907BF"/>
    <w:rsid w:val="00894AA1"/>
    <w:rsid w:val="008A298F"/>
    <w:rsid w:val="008A504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720DE"/>
    <w:rsid w:val="0097287F"/>
    <w:rsid w:val="00974E8C"/>
    <w:rsid w:val="009933C0"/>
    <w:rsid w:val="00996B99"/>
    <w:rsid w:val="009A735F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40D96"/>
    <w:rsid w:val="00A75BA9"/>
    <w:rsid w:val="00A83021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A625E"/>
    <w:rsid w:val="00BA7403"/>
    <w:rsid w:val="00BA7D38"/>
    <w:rsid w:val="00BB31A0"/>
    <w:rsid w:val="00BC32DC"/>
    <w:rsid w:val="00BD56E6"/>
    <w:rsid w:val="00BE283C"/>
    <w:rsid w:val="00BE7365"/>
    <w:rsid w:val="00BF000E"/>
    <w:rsid w:val="00BF01C1"/>
    <w:rsid w:val="00C117C5"/>
    <w:rsid w:val="00C13CFA"/>
    <w:rsid w:val="00C143FF"/>
    <w:rsid w:val="00C26351"/>
    <w:rsid w:val="00C37DB6"/>
    <w:rsid w:val="00C37F7D"/>
    <w:rsid w:val="00C40800"/>
    <w:rsid w:val="00C41519"/>
    <w:rsid w:val="00C423CF"/>
    <w:rsid w:val="00C44D83"/>
    <w:rsid w:val="00C633FA"/>
    <w:rsid w:val="00C70BE4"/>
    <w:rsid w:val="00C84CE7"/>
    <w:rsid w:val="00C90F17"/>
    <w:rsid w:val="00C95864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94445"/>
    <w:rsid w:val="00DA4FEB"/>
    <w:rsid w:val="00DB7701"/>
    <w:rsid w:val="00DB788B"/>
    <w:rsid w:val="00DD175B"/>
    <w:rsid w:val="00DE46E3"/>
    <w:rsid w:val="00E14844"/>
    <w:rsid w:val="00E201DF"/>
    <w:rsid w:val="00E343F7"/>
    <w:rsid w:val="00E625FD"/>
    <w:rsid w:val="00E6327C"/>
    <w:rsid w:val="00E745DB"/>
    <w:rsid w:val="00E74833"/>
    <w:rsid w:val="00E82FB2"/>
    <w:rsid w:val="00E851D6"/>
    <w:rsid w:val="00E910F6"/>
    <w:rsid w:val="00E9612F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84C3B"/>
    <w:rsid w:val="00F96184"/>
    <w:rsid w:val="00F96704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00175"/>
  <w15:docId w15:val="{B5B5886E-1D59-4C30-AB77-EEA2C0D7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Revision">
    <w:name w:val="Revision"/>
    <w:hidden/>
    <w:uiPriority w:val="99"/>
    <w:semiHidden/>
    <w:rsid w:val="007122DF"/>
    <w:pPr>
      <w:spacing w:before="0" w:after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okhrel\Documents\Roshan\49166\SER%20Final%20Rec%20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5BCC7-0451-4EE3-8071-ECE9452C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 Final Rec Memo Template</Template>
  <TotalTime>57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Todd, Patrick</cp:lastModifiedBy>
  <cp:revision>18</cp:revision>
  <cp:lastPrinted>2019-03-20T15:14:00Z</cp:lastPrinted>
  <dcterms:created xsi:type="dcterms:W3CDTF">2019-03-20T14:48:00Z</dcterms:created>
  <dcterms:modified xsi:type="dcterms:W3CDTF">2019-04-15T15:41:00Z</dcterms:modified>
</cp:coreProperties>
</file>